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0A926" w14:textId="77777777" w:rsidR="004A3969" w:rsidRPr="004A3969" w:rsidRDefault="004A3969" w:rsidP="004A396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          </w:t>
      </w:r>
      <w:proofErr w:type="gramStart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Приложение  к</w:t>
      </w:r>
      <w:proofErr w:type="gramEnd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решению </w:t>
      </w:r>
    </w:p>
    <w:p w14:paraId="0C560BB2" w14:textId="77777777" w:rsidR="004A3969" w:rsidRPr="004A3969" w:rsidRDefault="004A3969" w:rsidP="004A396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  <w:t xml:space="preserve">   </w:t>
      </w:r>
      <w:proofErr w:type="gramStart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комиссии  по</w:t>
      </w:r>
      <w:proofErr w:type="gramEnd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</w:p>
    <w:p w14:paraId="5C0B6CED" w14:textId="77777777" w:rsidR="004A3969" w:rsidRPr="004A3969" w:rsidRDefault="004A3969" w:rsidP="004A396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  <w:t xml:space="preserve">   градостроительству                         </w:t>
      </w:r>
    </w:p>
    <w:p w14:paraId="3D5EA1F4" w14:textId="56E19DB0" w:rsidR="004A3969" w:rsidRPr="004A3969" w:rsidRDefault="004A3969" w:rsidP="004A3969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          от </w:t>
      </w:r>
      <w:proofErr w:type="gramStart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09.12.2019  №</w:t>
      </w:r>
      <w:proofErr w:type="gramEnd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 w:rsidR="007B215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156</w:t>
      </w:r>
      <w:bookmarkStart w:id="0" w:name="_GoBack"/>
      <w:bookmarkEnd w:id="0"/>
    </w:p>
    <w:p w14:paraId="7277F005" w14:textId="77777777" w:rsidR="004A3969" w:rsidRPr="004A3969" w:rsidRDefault="004A3969" w:rsidP="004A3969">
      <w:pPr>
        <w:spacing w:after="200" w:line="276" w:lineRule="auto"/>
        <w:rPr>
          <w:rFonts w:ascii="Times New Roman" w:hAnsi="Times New Roman" w:cs="Times New Roman"/>
          <w:sz w:val="28"/>
          <w:szCs w:val="20"/>
          <w:lang w:eastAsia="ru-RU"/>
        </w:rPr>
      </w:pPr>
    </w:p>
    <w:p w14:paraId="7E3FDC9C" w14:textId="77777777" w:rsidR="004A3969" w:rsidRPr="004A3969" w:rsidRDefault="004A3969" w:rsidP="004A396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План работы постоянной комиссии Совета депутатов города Новосибирска</w:t>
      </w:r>
    </w:p>
    <w:p w14:paraId="72FF42FB" w14:textId="64ABE3B1" w:rsidR="004A3969" w:rsidRPr="004A3969" w:rsidRDefault="004A3969" w:rsidP="004A396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по градостроительству </w:t>
      </w:r>
      <w:proofErr w:type="gramStart"/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val="en-US" w:eastAsia="ru-RU"/>
        </w:rPr>
        <w:t>I</w:t>
      </w:r>
      <w:proofErr w:type="gramEnd"/>
      <w:r w:rsidRPr="007B215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квартал </w:t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20</w:t>
      </w:r>
      <w:r w:rsidRPr="004A3969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1"/>
        <w:gridCol w:w="1528"/>
        <w:gridCol w:w="4375"/>
        <w:gridCol w:w="2511"/>
      </w:tblGrid>
      <w:tr w:rsidR="004A3969" w:rsidRPr="004A3969" w14:paraId="7A7863C9" w14:textId="77777777" w:rsidTr="004A3969">
        <w:tc>
          <w:tcPr>
            <w:tcW w:w="931" w:type="dxa"/>
          </w:tcPr>
          <w:p w14:paraId="45B99031" w14:textId="77777777" w:rsidR="004A3969" w:rsidRPr="004A3969" w:rsidRDefault="004A3969" w:rsidP="004A3969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№</w:t>
            </w:r>
          </w:p>
          <w:p w14:paraId="7ADD8F20" w14:textId="77777777" w:rsidR="004A3969" w:rsidRPr="004A3969" w:rsidRDefault="004A3969" w:rsidP="004A3969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п.</w:t>
            </w:r>
          </w:p>
        </w:tc>
        <w:tc>
          <w:tcPr>
            <w:tcW w:w="1528" w:type="dxa"/>
          </w:tcPr>
          <w:p w14:paraId="20C8AAF9" w14:textId="77777777" w:rsidR="004A3969" w:rsidRPr="004A3969" w:rsidRDefault="004A3969" w:rsidP="004A3969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Дата </w:t>
            </w:r>
          </w:p>
        </w:tc>
        <w:tc>
          <w:tcPr>
            <w:tcW w:w="4375" w:type="dxa"/>
          </w:tcPr>
          <w:p w14:paraId="4D53DF1C" w14:textId="77777777" w:rsidR="004A3969" w:rsidRPr="004A3969" w:rsidRDefault="004A3969" w:rsidP="004A3969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Наименование вопроса</w:t>
            </w:r>
          </w:p>
        </w:tc>
        <w:tc>
          <w:tcPr>
            <w:tcW w:w="2511" w:type="dxa"/>
          </w:tcPr>
          <w:p w14:paraId="25A3080B" w14:textId="77777777" w:rsidR="004A3969" w:rsidRPr="004A3969" w:rsidRDefault="004A3969" w:rsidP="004A3969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Ответственный</w:t>
            </w:r>
          </w:p>
        </w:tc>
      </w:tr>
      <w:tr w:rsidR="004A3969" w:rsidRPr="004A3969" w14:paraId="5FFC9698" w14:textId="77777777" w:rsidTr="004A3969">
        <w:trPr>
          <w:trHeight w:val="3390"/>
        </w:trPr>
        <w:tc>
          <w:tcPr>
            <w:tcW w:w="931" w:type="dxa"/>
          </w:tcPr>
          <w:p w14:paraId="77991565" w14:textId="77777777" w:rsidR="004A3969" w:rsidRPr="004A3969" w:rsidRDefault="004A3969" w:rsidP="004A3969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528" w:type="dxa"/>
          </w:tcPr>
          <w:p w14:paraId="46D6BBCD" w14:textId="77777777" w:rsidR="004A3969" w:rsidRPr="004A3969" w:rsidRDefault="004A3969" w:rsidP="004A3969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февраль -март - апрель </w:t>
            </w:r>
          </w:p>
        </w:tc>
        <w:tc>
          <w:tcPr>
            <w:tcW w:w="4375" w:type="dxa"/>
          </w:tcPr>
          <w:p w14:paraId="36EF87E8" w14:textId="77777777" w:rsidR="004A3969" w:rsidRPr="004A3969" w:rsidRDefault="004A3969" w:rsidP="004A3969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         О внесении </w:t>
            </w:r>
            <w:proofErr w:type="gramStart"/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изменений  в</w:t>
            </w:r>
            <w:proofErr w:type="gramEnd"/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 Правила землепользования и застройки города Новосибирска, утвержденные решением Совета депутатов города  Новосибирска от 24.06.2009 № 1288 </w:t>
            </w:r>
          </w:p>
          <w:p w14:paraId="52C7C32A" w14:textId="77777777" w:rsidR="004A3969" w:rsidRDefault="004A3969" w:rsidP="004A3969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4A3969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         О внесении изменений в решение Совета депутатов города Новосибирска «О бюджете города на 2020 год и плановый период 2021 и 2022 годов»</w:t>
            </w:r>
          </w:p>
          <w:p w14:paraId="1E3DA05B" w14:textId="54971413" w:rsidR="007B2156" w:rsidRPr="004A3969" w:rsidRDefault="007B2156" w:rsidP="004A3969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1078F5">
              <w:rPr>
                <w:rFonts w:eastAsia="Times New Roman"/>
                <w:color w:val="000000"/>
                <w:spacing w:val="2"/>
                <w:sz w:val="26"/>
                <w:szCs w:val="26"/>
              </w:rPr>
              <w:t>Об информации о</w:t>
            </w:r>
            <w:r>
              <w:rPr>
                <w:rFonts w:eastAsia="Times New Roman"/>
                <w:color w:val="000000"/>
                <w:spacing w:val="2"/>
                <w:sz w:val="26"/>
                <w:szCs w:val="26"/>
              </w:rPr>
              <w:t> </w:t>
            </w:r>
            <w:r w:rsidRPr="001078F5">
              <w:rPr>
                <w:rFonts w:eastAsia="Times New Roman"/>
                <w:color w:val="000000"/>
                <w:spacing w:val="2"/>
                <w:sz w:val="26"/>
                <w:szCs w:val="26"/>
              </w:rPr>
              <w:t>проведении общественных обсуждений в соответствии с законодательством о градостроительной деятельности</w:t>
            </w:r>
          </w:p>
        </w:tc>
        <w:tc>
          <w:tcPr>
            <w:tcW w:w="2511" w:type="dxa"/>
          </w:tcPr>
          <w:p w14:paraId="3D3D8B11" w14:textId="77777777" w:rsidR="004A3969" w:rsidRPr="004A3969" w:rsidRDefault="004A3969" w:rsidP="004A3969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4A3969">
              <w:rPr>
                <w:sz w:val="26"/>
                <w:szCs w:val="26"/>
                <w:lang w:eastAsia="ru-RU"/>
              </w:rPr>
              <w:t>ДСА*</w:t>
            </w:r>
          </w:p>
          <w:p w14:paraId="7D0CD401" w14:textId="77777777" w:rsidR="004A3969" w:rsidRPr="004A3969" w:rsidRDefault="004A3969" w:rsidP="004A3969">
            <w:pPr>
              <w:spacing w:after="200" w:line="276" w:lineRule="auto"/>
              <w:rPr>
                <w:lang w:eastAsia="ru-RU"/>
              </w:rPr>
            </w:pPr>
          </w:p>
          <w:p w14:paraId="702E197B" w14:textId="77777777" w:rsidR="004A3969" w:rsidRPr="004A3969" w:rsidRDefault="004A3969" w:rsidP="004A3969">
            <w:pPr>
              <w:spacing w:after="200" w:line="276" w:lineRule="auto"/>
              <w:rPr>
                <w:lang w:eastAsia="ru-RU"/>
              </w:rPr>
            </w:pPr>
          </w:p>
          <w:p w14:paraId="242A4E84" w14:textId="77777777" w:rsidR="004A3969" w:rsidRDefault="004A3969" w:rsidP="004A3969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4A3969">
              <w:rPr>
                <w:sz w:val="26"/>
                <w:szCs w:val="26"/>
                <w:lang w:eastAsia="ru-RU"/>
              </w:rPr>
              <w:t>ДФ и НП**</w:t>
            </w:r>
          </w:p>
          <w:p w14:paraId="1FB36430" w14:textId="77777777" w:rsidR="007B2156" w:rsidRDefault="007B2156" w:rsidP="004A3969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5A53281D" w14:textId="77777777" w:rsidR="007B2156" w:rsidRDefault="007B2156" w:rsidP="004A3969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33946BE9" w14:textId="6DE3AE0E" w:rsidR="007B2156" w:rsidRPr="004A3969" w:rsidRDefault="007B2156" w:rsidP="004A3969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ДСА*</w:t>
            </w:r>
          </w:p>
        </w:tc>
      </w:tr>
    </w:tbl>
    <w:p w14:paraId="3642DCDF" w14:textId="3EEB4ECA" w:rsidR="004A3969" w:rsidRPr="004A3969" w:rsidRDefault="004A3969" w:rsidP="004A396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3969">
        <w:rPr>
          <w:rFonts w:ascii="Times New Roman" w:hAnsi="Times New Roman" w:cs="Times New Roman"/>
          <w:sz w:val="26"/>
          <w:szCs w:val="26"/>
        </w:rPr>
        <w:t>* - Департамент строительства и архитектуры мэрии города Новосибирска</w:t>
      </w:r>
    </w:p>
    <w:p w14:paraId="3E201701" w14:textId="77777777" w:rsidR="004A3969" w:rsidRPr="004A3969" w:rsidRDefault="004A3969" w:rsidP="004A3969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3969">
        <w:rPr>
          <w:rFonts w:ascii="Times New Roman" w:hAnsi="Times New Roman" w:cs="Times New Roman"/>
          <w:sz w:val="26"/>
          <w:szCs w:val="26"/>
        </w:rPr>
        <w:t>** - Департамент финансов и налоговой политики мэрии города Новосибирска</w:t>
      </w:r>
    </w:p>
    <w:p w14:paraId="7C5F9E0D" w14:textId="77777777" w:rsidR="004A3969" w:rsidRPr="004A3969" w:rsidRDefault="004A3969" w:rsidP="004A3969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7B3F6669" w14:textId="77777777" w:rsidR="004A3969" w:rsidRPr="004A3969" w:rsidRDefault="004A3969" w:rsidP="004A3969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4A48B691" w14:textId="77777777" w:rsidR="004A3969" w:rsidRPr="004A3969" w:rsidRDefault="004A3969" w:rsidP="004A3969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6290AC38" w14:textId="77777777" w:rsidR="004A3969" w:rsidRPr="004A3969" w:rsidRDefault="004A3969" w:rsidP="004A3969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497EF2B4" w14:textId="77777777" w:rsidR="008B3BA8" w:rsidRDefault="008B3BA8"/>
    <w:sectPr w:rsidR="008B3BA8" w:rsidSect="00E9004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F37"/>
    <w:rsid w:val="00315F37"/>
    <w:rsid w:val="004A3969"/>
    <w:rsid w:val="007B2156"/>
    <w:rsid w:val="008B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45FC9"/>
  <w15:chartTrackingRefBased/>
  <w15:docId w15:val="{3A2EAE4D-D976-4225-BEFA-4B03F526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969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cp:lastPrinted>2019-12-09T04:28:00Z</cp:lastPrinted>
  <dcterms:created xsi:type="dcterms:W3CDTF">2019-12-02T05:14:00Z</dcterms:created>
  <dcterms:modified xsi:type="dcterms:W3CDTF">2019-12-09T04:28:00Z</dcterms:modified>
</cp:coreProperties>
</file>